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6EC5" w14:textId="0A23339B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  <w:r w:rsidR="008E16A2">
        <w:rPr>
          <w:lang w:val="en-US"/>
        </w:rPr>
        <w:t xml:space="preserve"> Event Review</w:t>
      </w:r>
    </w:p>
    <w:p w14:paraId="261F4838" w14:textId="77777777" w:rsidR="006366F7" w:rsidRPr="000751BE" w:rsidRDefault="006366F7" w:rsidP="006454E0">
      <w:pPr>
        <w:rPr>
          <w:lang w:val="en-US"/>
        </w:rPr>
      </w:pPr>
    </w:p>
    <w:p w14:paraId="19225F38" w14:textId="32E0F591" w:rsidR="006366F7" w:rsidRPr="00345705" w:rsidRDefault="008E16A2" w:rsidP="00ED1D9A">
      <w:pPr>
        <w:pStyle w:val="berschrift3"/>
        <w:rPr>
          <w:lang w:val="en-US"/>
        </w:rPr>
      </w:pPr>
      <w:r w:rsidRPr="008E16A2">
        <w:rPr>
          <w:lang w:val="en-US"/>
        </w:rPr>
        <w:t xml:space="preserve">Process Insights Germany 2020 in </w:t>
      </w:r>
      <w:proofErr w:type="spellStart"/>
      <w:r w:rsidRPr="008E16A2">
        <w:rPr>
          <w:lang w:val="en-US"/>
        </w:rPr>
        <w:t>F</w:t>
      </w:r>
      <w:r>
        <w:rPr>
          <w:lang w:val="en-US"/>
        </w:rPr>
        <w:t>ue</w:t>
      </w:r>
      <w:r w:rsidRPr="008E16A2">
        <w:rPr>
          <w:lang w:val="en-US"/>
        </w:rPr>
        <w:t>rth</w:t>
      </w:r>
      <w:proofErr w:type="spellEnd"/>
    </w:p>
    <w:p w14:paraId="17CC6EFD" w14:textId="018A6D57" w:rsidR="008E16A2" w:rsidRPr="008E16A2" w:rsidRDefault="008E16A2" w:rsidP="008E16A2">
      <w:pPr>
        <w:rPr>
          <w:b/>
          <w:lang w:val="en-US"/>
        </w:rPr>
      </w:pPr>
      <w:r>
        <w:rPr>
          <w:b/>
          <w:lang w:val="en-US"/>
        </w:rPr>
        <w:t>Over</w:t>
      </w:r>
      <w:r w:rsidRPr="008E16A2">
        <w:rPr>
          <w:b/>
          <w:lang w:val="en-US"/>
        </w:rPr>
        <w:t xml:space="preserve"> 70 participants discuss current challenges in process management</w:t>
      </w:r>
    </w:p>
    <w:p w14:paraId="44E0EDF2" w14:textId="59BEEA28" w:rsidR="008E16A2" w:rsidRPr="008E16A2" w:rsidRDefault="008E16A2" w:rsidP="008E16A2">
      <w:pPr>
        <w:rPr>
          <w:b/>
          <w:bCs/>
          <w:i/>
          <w:iCs/>
          <w:lang w:val="en-US"/>
        </w:rPr>
      </w:pPr>
      <w:r w:rsidRPr="008E16A2">
        <w:rPr>
          <w:b/>
          <w:bCs/>
          <w:i/>
          <w:iCs/>
          <w:lang w:val="en-US"/>
        </w:rPr>
        <w:t xml:space="preserve">The impact of </w:t>
      </w:r>
      <w:r w:rsidR="00B42CC5">
        <w:rPr>
          <w:b/>
          <w:bCs/>
          <w:i/>
          <w:iCs/>
          <w:lang w:val="en-US"/>
        </w:rPr>
        <w:t>agile</w:t>
      </w:r>
      <w:r w:rsidRPr="008E16A2">
        <w:rPr>
          <w:b/>
          <w:bCs/>
          <w:i/>
          <w:iCs/>
          <w:lang w:val="en-US"/>
        </w:rPr>
        <w:t xml:space="preserve"> on development processes was one of the central topics at the Process Insights Germany 2020</w:t>
      </w:r>
      <w:r w:rsidR="00EE0E3A" w:rsidRPr="00EE0E3A">
        <w:rPr>
          <w:b/>
          <w:bCs/>
          <w:i/>
          <w:iCs/>
          <w:lang w:val="en-US"/>
        </w:rPr>
        <w:t xml:space="preserve"> </w:t>
      </w:r>
      <w:r w:rsidR="00EE0E3A" w:rsidRPr="008E16A2">
        <w:rPr>
          <w:b/>
          <w:bCs/>
          <w:i/>
          <w:iCs/>
          <w:lang w:val="en-US"/>
        </w:rPr>
        <w:t>conference</w:t>
      </w:r>
      <w:r w:rsidR="00EE0E3A">
        <w:rPr>
          <w:b/>
          <w:bCs/>
          <w:i/>
          <w:iCs/>
          <w:lang w:val="en-US"/>
        </w:rPr>
        <w:t>.</w:t>
      </w:r>
      <w:r w:rsidRPr="008E16A2">
        <w:rPr>
          <w:b/>
          <w:bCs/>
          <w:i/>
          <w:iCs/>
          <w:lang w:val="en-US"/>
        </w:rPr>
        <w:t xml:space="preserve"> </w:t>
      </w:r>
      <w:r w:rsidR="00EE0E3A">
        <w:rPr>
          <w:b/>
          <w:bCs/>
          <w:i/>
          <w:iCs/>
          <w:lang w:val="en-US"/>
        </w:rPr>
        <w:t>S</w:t>
      </w:r>
      <w:r w:rsidR="00EE0E3A" w:rsidRPr="008E16A2">
        <w:rPr>
          <w:b/>
          <w:bCs/>
          <w:i/>
          <w:iCs/>
          <w:lang w:val="en-US"/>
        </w:rPr>
        <w:t>in</w:t>
      </w:r>
      <w:bookmarkStart w:id="0" w:name="_GoBack"/>
      <w:bookmarkEnd w:id="0"/>
      <w:r w:rsidR="00EE0E3A" w:rsidRPr="008E16A2">
        <w:rPr>
          <w:b/>
          <w:bCs/>
          <w:i/>
          <w:iCs/>
          <w:lang w:val="en-US"/>
        </w:rPr>
        <w:t>ce 2006</w:t>
      </w:r>
      <w:r w:rsidR="00EE0E3A">
        <w:rPr>
          <w:b/>
          <w:bCs/>
          <w:i/>
          <w:iCs/>
          <w:lang w:val="en-US"/>
        </w:rPr>
        <w:t xml:space="preserve">, </w:t>
      </w:r>
      <w:r w:rsidRPr="008E16A2">
        <w:rPr>
          <w:b/>
          <w:bCs/>
          <w:i/>
          <w:iCs/>
          <w:lang w:val="en-US"/>
        </w:rPr>
        <w:t>Method Park has invit</w:t>
      </w:r>
      <w:r w:rsidR="00EE0E3A">
        <w:rPr>
          <w:b/>
          <w:bCs/>
          <w:i/>
          <w:iCs/>
          <w:lang w:val="en-US"/>
        </w:rPr>
        <w:t>ed</w:t>
      </w:r>
      <w:r w:rsidRPr="008E16A2">
        <w:rPr>
          <w:b/>
          <w:bCs/>
          <w:i/>
          <w:iCs/>
          <w:lang w:val="en-US"/>
        </w:rPr>
        <w:t xml:space="preserve"> </w:t>
      </w:r>
      <w:r w:rsidR="00D307E0" w:rsidRPr="008E16A2">
        <w:rPr>
          <w:b/>
          <w:bCs/>
          <w:i/>
          <w:iCs/>
          <w:lang w:val="en-US"/>
        </w:rPr>
        <w:t>once a year</w:t>
      </w:r>
      <w:r w:rsidR="00D307E0">
        <w:rPr>
          <w:b/>
          <w:bCs/>
          <w:i/>
          <w:iCs/>
          <w:lang w:val="en-US"/>
        </w:rPr>
        <w:t xml:space="preserve"> </w:t>
      </w:r>
      <w:r w:rsidR="00EE0E3A">
        <w:rPr>
          <w:b/>
          <w:bCs/>
          <w:i/>
          <w:iCs/>
          <w:lang w:val="en-US"/>
        </w:rPr>
        <w:t xml:space="preserve">to </w:t>
      </w:r>
      <w:r w:rsidR="006F00E2">
        <w:rPr>
          <w:b/>
          <w:bCs/>
          <w:i/>
          <w:iCs/>
          <w:lang w:val="en-US"/>
        </w:rPr>
        <w:t>participate</w:t>
      </w:r>
      <w:r w:rsidR="004B0A8C">
        <w:rPr>
          <w:b/>
          <w:bCs/>
          <w:i/>
          <w:iCs/>
          <w:lang w:val="en-US"/>
        </w:rPr>
        <w:t xml:space="preserve"> in</w:t>
      </w:r>
      <w:r w:rsidR="00EE0E3A">
        <w:rPr>
          <w:b/>
          <w:bCs/>
          <w:i/>
          <w:iCs/>
          <w:lang w:val="en-US"/>
        </w:rPr>
        <w:t xml:space="preserve"> the </w:t>
      </w:r>
      <w:r w:rsidR="002F42B0">
        <w:rPr>
          <w:b/>
          <w:bCs/>
          <w:i/>
          <w:iCs/>
          <w:lang w:val="en-US"/>
        </w:rPr>
        <w:t>event</w:t>
      </w:r>
      <w:r w:rsidRPr="008E16A2">
        <w:rPr>
          <w:b/>
          <w:bCs/>
          <w:i/>
          <w:iCs/>
          <w:lang w:val="en-US"/>
        </w:rPr>
        <w:t>.</w:t>
      </w:r>
    </w:p>
    <w:p w14:paraId="04153B41" w14:textId="4D0ADB45" w:rsidR="008E16A2" w:rsidRPr="008E16A2" w:rsidRDefault="008E16A2" w:rsidP="008E16A2">
      <w:pPr>
        <w:rPr>
          <w:lang w:val="en-US"/>
        </w:rPr>
      </w:pPr>
      <w:r w:rsidRPr="008E16A2">
        <w:rPr>
          <w:lang w:val="en-US"/>
        </w:rPr>
        <w:t xml:space="preserve">Erlangen, </w:t>
      </w:r>
      <w:r>
        <w:rPr>
          <w:lang w:val="en-US"/>
        </w:rPr>
        <w:t xml:space="preserve">March </w:t>
      </w:r>
      <w:r w:rsidR="004B0A8C">
        <w:rPr>
          <w:lang w:val="en-US"/>
        </w:rPr>
        <w:t>19</w:t>
      </w:r>
      <w:r>
        <w:rPr>
          <w:lang w:val="en-US"/>
        </w:rPr>
        <w:t xml:space="preserve">, </w:t>
      </w:r>
      <w:r w:rsidRPr="008E16A2">
        <w:rPr>
          <w:lang w:val="en-US"/>
        </w:rPr>
        <w:t xml:space="preserve">2020 </w:t>
      </w:r>
      <w:r w:rsidR="00E63927">
        <w:rPr>
          <w:lang w:val="en-US"/>
        </w:rPr>
        <w:t xml:space="preserve">– Over </w:t>
      </w:r>
      <w:r w:rsidRPr="008E16A2">
        <w:rPr>
          <w:lang w:val="en-US"/>
        </w:rPr>
        <w:t xml:space="preserve">70 participants followed Method Park's invitation </w:t>
      </w:r>
      <w:r w:rsidR="00D307E0">
        <w:rPr>
          <w:lang w:val="en-US"/>
        </w:rPr>
        <w:t>and</w:t>
      </w:r>
      <w:r w:rsidRPr="008E16A2">
        <w:rPr>
          <w:lang w:val="en-US"/>
        </w:rPr>
        <w:t xml:space="preserve"> attend</w:t>
      </w:r>
      <w:r w:rsidR="00D307E0">
        <w:rPr>
          <w:lang w:val="en-US"/>
        </w:rPr>
        <w:t>ed</w:t>
      </w:r>
      <w:r w:rsidRPr="008E16A2">
        <w:rPr>
          <w:lang w:val="en-US"/>
        </w:rPr>
        <w:t xml:space="preserve"> the conference in </w:t>
      </w:r>
      <w:proofErr w:type="spellStart"/>
      <w:r w:rsidRPr="008E16A2">
        <w:rPr>
          <w:lang w:val="en-US"/>
        </w:rPr>
        <w:t>F</w:t>
      </w:r>
      <w:r>
        <w:rPr>
          <w:lang w:val="en-US"/>
        </w:rPr>
        <w:t>ue</w:t>
      </w:r>
      <w:r w:rsidRPr="008E16A2">
        <w:rPr>
          <w:lang w:val="en-US"/>
        </w:rPr>
        <w:t>rth</w:t>
      </w:r>
      <w:proofErr w:type="spellEnd"/>
      <w:r w:rsidRPr="008E16A2">
        <w:rPr>
          <w:lang w:val="en-US"/>
        </w:rPr>
        <w:t xml:space="preserve"> on March 11 &amp; 12 to </w:t>
      </w:r>
      <w:r w:rsidR="00B42CC5">
        <w:rPr>
          <w:lang w:val="en-US"/>
        </w:rPr>
        <w:t xml:space="preserve">find out </w:t>
      </w:r>
      <w:r w:rsidRPr="008E16A2">
        <w:rPr>
          <w:lang w:val="en-US"/>
        </w:rPr>
        <w:t xml:space="preserve">about </w:t>
      </w:r>
      <w:r w:rsidR="00B42CC5">
        <w:rPr>
          <w:lang w:val="en-US"/>
        </w:rPr>
        <w:t xml:space="preserve">the </w:t>
      </w:r>
      <w:r w:rsidRPr="008E16A2">
        <w:rPr>
          <w:lang w:val="en-US"/>
        </w:rPr>
        <w:t>challenges and solutions in modern process management and to learn from best practices at Process Insights Germany 2020.</w:t>
      </w:r>
    </w:p>
    <w:p w14:paraId="3D8ED407" w14:textId="3FCCACB5" w:rsidR="008E16A2" w:rsidRPr="00B42CC5" w:rsidRDefault="008E16A2" w:rsidP="00B42CC5">
      <w:pPr>
        <w:pStyle w:val="berschrift3"/>
        <w:rPr>
          <w:sz w:val="24"/>
          <w:szCs w:val="22"/>
          <w:lang w:val="en-US"/>
        </w:rPr>
      </w:pPr>
      <w:r w:rsidRPr="00B42CC5">
        <w:rPr>
          <w:sz w:val="24"/>
          <w:szCs w:val="22"/>
          <w:lang w:val="en-US"/>
        </w:rPr>
        <w:t xml:space="preserve">Focus on </w:t>
      </w:r>
      <w:r w:rsidR="00B42CC5">
        <w:rPr>
          <w:sz w:val="24"/>
          <w:szCs w:val="22"/>
          <w:lang w:val="en-US"/>
        </w:rPr>
        <w:t>A</w:t>
      </w:r>
      <w:r w:rsidRPr="00B42CC5">
        <w:rPr>
          <w:sz w:val="24"/>
          <w:szCs w:val="22"/>
          <w:lang w:val="en-US"/>
        </w:rPr>
        <w:t>gil</w:t>
      </w:r>
      <w:r w:rsidR="00B42CC5">
        <w:rPr>
          <w:sz w:val="24"/>
          <w:szCs w:val="22"/>
          <w:lang w:val="en-US"/>
        </w:rPr>
        <w:t>e</w:t>
      </w:r>
    </w:p>
    <w:p w14:paraId="2B68D8DA" w14:textId="0CB675E4" w:rsidR="008E16A2" w:rsidRPr="008E16A2" w:rsidRDefault="00B42CC5" w:rsidP="008E16A2">
      <w:pPr>
        <w:rPr>
          <w:lang w:val="en-US"/>
        </w:rPr>
      </w:pPr>
      <w:r>
        <w:rPr>
          <w:lang w:val="en-US"/>
        </w:rPr>
        <w:t xml:space="preserve">The </w:t>
      </w:r>
      <w:r w:rsidR="008E16A2" w:rsidRPr="008E16A2">
        <w:rPr>
          <w:lang w:val="en-US"/>
        </w:rPr>
        <w:t>agile transformation and its impact on product development processes, functional safety</w:t>
      </w:r>
      <w:r>
        <w:rPr>
          <w:lang w:val="en-US"/>
        </w:rPr>
        <w:t>,</w:t>
      </w:r>
      <w:r w:rsidR="008E16A2" w:rsidRPr="008E16A2">
        <w:rPr>
          <w:lang w:val="en-US"/>
        </w:rPr>
        <w:t xml:space="preserve"> and process-based variant management</w:t>
      </w:r>
      <w:r w:rsidRPr="00B42CC5">
        <w:rPr>
          <w:lang w:val="en-US"/>
        </w:rPr>
        <w:t xml:space="preserve"> </w:t>
      </w:r>
      <w:r>
        <w:rPr>
          <w:lang w:val="en-US"/>
        </w:rPr>
        <w:t>were</w:t>
      </w:r>
      <w:r w:rsidRPr="00B42CC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E61785">
        <w:rPr>
          <w:lang w:val="en-US"/>
        </w:rPr>
        <w:t>key</w:t>
      </w:r>
      <w:r w:rsidRPr="008E16A2">
        <w:rPr>
          <w:lang w:val="en-US"/>
        </w:rPr>
        <w:t xml:space="preserve"> topics of </w:t>
      </w:r>
      <w:r>
        <w:rPr>
          <w:lang w:val="en-US"/>
        </w:rPr>
        <w:t>presentations</w:t>
      </w:r>
      <w:r w:rsidRPr="008E16A2">
        <w:rPr>
          <w:lang w:val="en-US"/>
        </w:rPr>
        <w:t>, round tables</w:t>
      </w:r>
      <w:r w:rsidR="0018610B">
        <w:rPr>
          <w:lang w:val="en-US"/>
        </w:rPr>
        <w:t>,</w:t>
      </w:r>
      <w:r w:rsidRPr="008E16A2">
        <w:rPr>
          <w:lang w:val="en-US"/>
        </w:rPr>
        <w:t xml:space="preserve"> and the Consulting Café</w:t>
      </w:r>
      <w:r w:rsidR="008E16A2" w:rsidRPr="008E16A2">
        <w:rPr>
          <w:lang w:val="en-US"/>
        </w:rPr>
        <w:t xml:space="preserve">. The discussions </w:t>
      </w:r>
      <w:r>
        <w:rPr>
          <w:lang w:val="en-US"/>
        </w:rPr>
        <w:t>during</w:t>
      </w:r>
      <w:r w:rsidR="008E16A2" w:rsidRPr="008E16A2">
        <w:rPr>
          <w:lang w:val="en-US"/>
        </w:rPr>
        <w:t xml:space="preserve"> the conference, in the accompanying exhibition</w:t>
      </w:r>
      <w:r>
        <w:rPr>
          <w:lang w:val="en-US"/>
        </w:rPr>
        <w:t>,</w:t>
      </w:r>
      <w:r w:rsidR="008E16A2" w:rsidRPr="008E16A2">
        <w:rPr>
          <w:lang w:val="en-US"/>
        </w:rPr>
        <w:t xml:space="preserve"> and </w:t>
      </w:r>
      <w:r>
        <w:rPr>
          <w:lang w:val="en-US"/>
        </w:rPr>
        <w:t>at</w:t>
      </w:r>
      <w:r w:rsidR="008E16A2" w:rsidRPr="008E16A2">
        <w:rPr>
          <w:lang w:val="en-US"/>
        </w:rPr>
        <w:t xml:space="preserve"> the evening event </w:t>
      </w:r>
      <w:r w:rsidRPr="008E16A2">
        <w:rPr>
          <w:lang w:val="en-US"/>
        </w:rPr>
        <w:t xml:space="preserve">primarily </w:t>
      </w:r>
      <w:r w:rsidR="008E16A2" w:rsidRPr="008E16A2">
        <w:rPr>
          <w:lang w:val="en-US"/>
        </w:rPr>
        <w:t>focused on the innovations offered by the latest version of the process management tool Stages.</w:t>
      </w:r>
    </w:p>
    <w:p w14:paraId="7053E188" w14:textId="43DE4655" w:rsidR="008E16A2" w:rsidRPr="008E16A2" w:rsidRDefault="008E16A2" w:rsidP="008E16A2">
      <w:pPr>
        <w:rPr>
          <w:lang w:val="en-US"/>
        </w:rPr>
      </w:pPr>
      <w:r w:rsidRPr="008E16A2">
        <w:rPr>
          <w:lang w:val="en-US"/>
        </w:rPr>
        <w:t xml:space="preserve">Anitra </w:t>
      </w:r>
      <w:proofErr w:type="spellStart"/>
      <w:r w:rsidRPr="008E16A2">
        <w:rPr>
          <w:lang w:val="en-US"/>
        </w:rPr>
        <w:t>Eggler</w:t>
      </w:r>
      <w:r w:rsidR="008A1093">
        <w:rPr>
          <w:lang w:val="en-US"/>
        </w:rPr>
        <w:t>’s</w:t>
      </w:r>
      <w:proofErr w:type="spellEnd"/>
      <w:r w:rsidRPr="008E16A2">
        <w:rPr>
          <w:lang w:val="en-US"/>
        </w:rPr>
        <w:t xml:space="preserve"> keynote speech</w:t>
      </w:r>
      <w:r w:rsidR="0018610B">
        <w:rPr>
          <w:lang w:val="en-US"/>
        </w:rPr>
        <w:t>,</w:t>
      </w:r>
      <w:r w:rsidRPr="008E16A2">
        <w:rPr>
          <w:lang w:val="en-US"/>
        </w:rPr>
        <w:t xml:space="preserve"> "Keep </w:t>
      </w:r>
      <w:r w:rsidR="008A1093">
        <w:rPr>
          <w:lang w:val="en-US"/>
        </w:rPr>
        <w:t>your m</w:t>
      </w:r>
      <w:r w:rsidRPr="008E16A2">
        <w:rPr>
          <w:lang w:val="en-US"/>
        </w:rPr>
        <w:t>ail</w:t>
      </w:r>
      <w:r w:rsidR="008A1093">
        <w:rPr>
          <w:lang w:val="en-US"/>
        </w:rPr>
        <w:t xml:space="preserve"> shut</w:t>
      </w:r>
      <w:r w:rsidRPr="008E16A2">
        <w:rPr>
          <w:lang w:val="en-US"/>
        </w:rPr>
        <w:t>!</w:t>
      </w:r>
      <w:r w:rsidR="008A1093" w:rsidRPr="008E16A2">
        <w:rPr>
          <w:lang w:val="en-US"/>
        </w:rPr>
        <w:t>"</w:t>
      </w:r>
      <w:r w:rsidR="008A1093">
        <w:rPr>
          <w:lang w:val="en-US"/>
        </w:rPr>
        <w:t xml:space="preserve"> was a</w:t>
      </w:r>
      <w:r w:rsidR="00FF773F">
        <w:rPr>
          <w:lang w:val="en-US"/>
        </w:rPr>
        <w:t xml:space="preserve"> </w:t>
      </w:r>
      <w:proofErr w:type="gramStart"/>
      <w:r w:rsidR="0098012A">
        <w:rPr>
          <w:lang w:val="en-US"/>
        </w:rPr>
        <w:t>particular</w:t>
      </w:r>
      <w:r w:rsidR="008A1093">
        <w:rPr>
          <w:lang w:val="en-US"/>
        </w:rPr>
        <w:t xml:space="preserve"> </w:t>
      </w:r>
      <w:r w:rsidR="00FF773F">
        <w:rPr>
          <w:lang w:val="en-US"/>
        </w:rPr>
        <w:t>highlight</w:t>
      </w:r>
      <w:proofErr w:type="gramEnd"/>
      <w:r w:rsidR="008A1093">
        <w:rPr>
          <w:lang w:val="en-US"/>
        </w:rPr>
        <w:t>.</w:t>
      </w:r>
      <w:r w:rsidRPr="008E16A2">
        <w:rPr>
          <w:lang w:val="en-US"/>
        </w:rPr>
        <w:t xml:space="preserve"> She moved the participants' attention to digital overload and triggered a lively discussion about permanent accessibility.</w:t>
      </w:r>
    </w:p>
    <w:p w14:paraId="5D002367" w14:textId="6DC1CD56" w:rsidR="008E16A2" w:rsidRPr="008E16A2" w:rsidRDefault="008A1093" w:rsidP="008E16A2">
      <w:pPr>
        <w:rPr>
          <w:lang w:val="en-US"/>
        </w:rPr>
      </w:pPr>
      <w:r>
        <w:rPr>
          <w:lang w:val="en-US"/>
        </w:rPr>
        <w:t>T</w:t>
      </w:r>
      <w:r w:rsidR="008E16A2" w:rsidRPr="008E16A2">
        <w:rPr>
          <w:lang w:val="en-US"/>
        </w:rPr>
        <w:t xml:space="preserve">wo preceding workshops offered </w:t>
      </w:r>
      <w:r w:rsidR="00E61785">
        <w:rPr>
          <w:lang w:val="en-US"/>
        </w:rPr>
        <w:t>hands-on</w:t>
      </w:r>
      <w:r w:rsidR="008E16A2" w:rsidRPr="008E16A2">
        <w:rPr>
          <w:lang w:val="en-US"/>
        </w:rPr>
        <w:t xml:space="preserve"> </w:t>
      </w:r>
      <w:r>
        <w:rPr>
          <w:lang w:val="en-US"/>
        </w:rPr>
        <w:t>support</w:t>
      </w:r>
      <w:r w:rsidR="008E16A2" w:rsidRPr="008E16A2">
        <w:rPr>
          <w:lang w:val="en-US"/>
        </w:rPr>
        <w:t xml:space="preserve"> for the modeling and optimization of development processes.</w:t>
      </w:r>
    </w:p>
    <w:p w14:paraId="695B1024" w14:textId="348ACBD2" w:rsidR="008E16A2" w:rsidRPr="003A3510" w:rsidRDefault="00867D50" w:rsidP="003A3510">
      <w:pPr>
        <w:pStyle w:val="berschrift3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lastRenderedPageBreak/>
        <w:t>Attendees</w:t>
      </w:r>
      <w:r w:rsidR="003A3510">
        <w:rPr>
          <w:sz w:val="24"/>
          <w:szCs w:val="22"/>
          <w:lang w:val="en-US"/>
        </w:rPr>
        <w:t xml:space="preserve"> of </w:t>
      </w:r>
      <w:r>
        <w:rPr>
          <w:sz w:val="24"/>
          <w:szCs w:val="22"/>
          <w:lang w:val="en-US"/>
        </w:rPr>
        <w:t>V</w:t>
      </w:r>
      <w:r w:rsidR="003A3510">
        <w:rPr>
          <w:sz w:val="24"/>
          <w:szCs w:val="22"/>
          <w:lang w:val="en-US"/>
        </w:rPr>
        <w:t>arious</w:t>
      </w:r>
      <w:r w:rsidR="008E16A2" w:rsidRPr="003A3510">
        <w:rPr>
          <w:sz w:val="24"/>
          <w:szCs w:val="22"/>
          <w:lang w:val="en-US"/>
        </w:rPr>
        <w:t xml:space="preserve"> </w:t>
      </w:r>
      <w:r>
        <w:rPr>
          <w:sz w:val="24"/>
          <w:szCs w:val="22"/>
          <w:lang w:val="en-US"/>
        </w:rPr>
        <w:t>I</w:t>
      </w:r>
      <w:r w:rsidR="008E16A2" w:rsidRPr="003A3510">
        <w:rPr>
          <w:sz w:val="24"/>
          <w:szCs w:val="22"/>
          <w:lang w:val="en-US"/>
        </w:rPr>
        <w:t>ndustries</w:t>
      </w:r>
    </w:p>
    <w:p w14:paraId="65871A3B" w14:textId="6B4A832D" w:rsidR="008E16A2" w:rsidRPr="008E16A2" w:rsidRDefault="005B665D" w:rsidP="008E16A2">
      <w:pPr>
        <w:rPr>
          <w:lang w:val="en-US"/>
        </w:rPr>
      </w:pPr>
      <w:r>
        <w:rPr>
          <w:lang w:val="en-US"/>
        </w:rPr>
        <w:t>Representatives of c</w:t>
      </w:r>
      <w:r w:rsidR="008E16A2" w:rsidRPr="008E16A2">
        <w:rPr>
          <w:lang w:val="en-US"/>
        </w:rPr>
        <w:t xml:space="preserve">ompanies from </w:t>
      </w:r>
      <w:r>
        <w:rPr>
          <w:lang w:val="en-US"/>
        </w:rPr>
        <w:t xml:space="preserve">many </w:t>
      </w:r>
      <w:r w:rsidR="0018610B">
        <w:rPr>
          <w:lang w:val="en-US"/>
        </w:rPr>
        <w:t>different</w:t>
      </w:r>
      <w:r w:rsidR="008E16A2" w:rsidRPr="008E16A2">
        <w:rPr>
          <w:lang w:val="en-US"/>
        </w:rPr>
        <w:t xml:space="preserve"> industries</w:t>
      </w:r>
      <w:r>
        <w:rPr>
          <w:lang w:val="en-US"/>
        </w:rPr>
        <w:t xml:space="preserve">, such as the </w:t>
      </w:r>
      <w:r w:rsidRPr="008E16A2">
        <w:rPr>
          <w:lang w:val="en-US"/>
        </w:rPr>
        <w:t>automotive industry, medical technology, rail, aerospace, IT consulting</w:t>
      </w:r>
      <w:r>
        <w:rPr>
          <w:lang w:val="en-US"/>
        </w:rPr>
        <w:t>,</w:t>
      </w:r>
      <w:r w:rsidRPr="008E16A2">
        <w:rPr>
          <w:lang w:val="en-US"/>
        </w:rPr>
        <w:t xml:space="preserve"> and universities</w:t>
      </w:r>
      <w:r w:rsidR="0098012A">
        <w:rPr>
          <w:lang w:val="en-US"/>
        </w:rPr>
        <w:t>,</w:t>
      </w:r>
      <w:r w:rsidRPr="008E16A2">
        <w:rPr>
          <w:lang w:val="en-US"/>
        </w:rPr>
        <w:t xml:space="preserve"> </w:t>
      </w:r>
      <w:r w:rsidR="008E16A2" w:rsidRPr="008E16A2">
        <w:rPr>
          <w:lang w:val="en-US"/>
        </w:rPr>
        <w:t>participated in Process Insights</w:t>
      </w:r>
      <w:r>
        <w:rPr>
          <w:lang w:val="en-US"/>
        </w:rPr>
        <w:t>.</w:t>
      </w:r>
      <w:r w:rsidR="008E16A2" w:rsidRPr="008E16A2">
        <w:rPr>
          <w:lang w:val="en-US"/>
        </w:rPr>
        <w:t xml:space="preserve"> </w:t>
      </w:r>
      <w:r w:rsidR="00EE73EA">
        <w:rPr>
          <w:lang w:val="en-US"/>
        </w:rPr>
        <w:t>The</w:t>
      </w:r>
      <w:r w:rsidR="008E16A2" w:rsidRPr="008E16A2">
        <w:rPr>
          <w:lang w:val="en-US"/>
        </w:rPr>
        <w:t xml:space="preserve"> feedback </w:t>
      </w:r>
      <w:r w:rsidR="00EE73EA">
        <w:rPr>
          <w:lang w:val="en-US"/>
        </w:rPr>
        <w:t xml:space="preserve">from the participants </w:t>
      </w:r>
      <w:r w:rsidR="008E16A2" w:rsidRPr="008E16A2">
        <w:rPr>
          <w:lang w:val="en-US"/>
        </w:rPr>
        <w:t xml:space="preserve">was </w:t>
      </w:r>
      <w:r w:rsidR="00EE73EA">
        <w:rPr>
          <w:lang w:val="en-US"/>
        </w:rPr>
        <w:t>entirely</w:t>
      </w:r>
      <w:r w:rsidR="008E16A2" w:rsidRPr="008E16A2">
        <w:rPr>
          <w:lang w:val="en-US"/>
        </w:rPr>
        <w:t xml:space="preserve"> positive. "The program committee with representatives from Audi, Bosch, Hella</w:t>
      </w:r>
      <w:r w:rsidR="00EE73EA">
        <w:rPr>
          <w:lang w:val="en-US"/>
        </w:rPr>
        <w:t>,</w:t>
      </w:r>
      <w:r w:rsidR="008E16A2" w:rsidRPr="008E16A2">
        <w:rPr>
          <w:lang w:val="en-US"/>
        </w:rPr>
        <w:t xml:space="preserve"> and Schaeffler put together a </w:t>
      </w:r>
      <w:r w:rsidR="00EE73EA">
        <w:rPr>
          <w:lang w:val="en-US"/>
        </w:rPr>
        <w:t>richly diverse</w:t>
      </w:r>
      <w:r w:rsidR="008E16A2" w:rsidRPr="008E16A2">
        <w:rPr>
          <w:lang w:val="en-US"/>
        </w:rPr>
        <w:t xml:space="preserve"> agenda. The </w:t>
      </w:r>
      <w:r w:rsidR="0098012A">
        <w:rPr>
          <w:lang w:val="en-US"/>
        </w:rPr>
        <w:t>exci</w:t>
      </w:r>
      <w:r w:rsidR="008E16A2" w:rsidRPr="008E16A2">
        <w:rPr>
          <w:lang w:val="en-US"/>
        </w:rPr>
        <w:t>ting presentations and practice-oriented workshops offered exciting insights, tips &amp; tricks for process management," summarized Prof. Dr. Bernd Hindel, Method Park</w:t>
      </w:r>
      <w:r w:rsidR="006B7CF2" w:rsidRPr="006B7CF2">
        <w:rPr>
          <w:lang w:val="en-US"/>
        </w:rPr>
        <w:t xml:space="preserve"> </w:t>
      </w:r>
      <w:r w:rsidR="006B7CF2" w:rsidRPr="008E16A2">
        <w:rPr>
          <w:lang w:val="en-US"/>
        </w:rPr>
        <w:t>CEO</w:t>
      </w:r>
      <w:r w:rsidR="008E16A2" w:rsidRPr="008E16A2">
        <w:rPr>
          <w:lang w:val="en-US"/>
        </w:rPr>
        <w:t>.</w:t>
      </w:r>
    </w:p>
    <w:p w14:paraId="0B062B85" w14:textId="4BBA0464" w:rsidR="008E16A2" w:rsidRPr="00957871" w:rsidRDefault="0015396B" w:rsidP="00957871">
      <w:pPr>
        <w:pStyle w:val="berschrift3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Positive Appraisal</w:t>
      </w:r>
    </w:p>
    <w:p w14:paraId="7B0AC45D" w14:textId="7156648F" w:rsidR="006454E0" w:rsidRDefault="008E16A2" w:rsidP="008E16A2">
      <w:pPr>
        <w:rPr>
          <w:lang w:val="en-US"/>
        </w:rPr>
      </w:pPr>
      <w:r w:rsidRPr="008E16A2">
        <w:rPr>
          <w:lang w:val="en-US"/>
        </w:rPr>
        <w:t xml:space="preserve">The location also received </w:t>
      </w:r>
      <w:r w:rsidR="00957871">
        <w:rPr>
          <w:lang w:val="en-US"/>
        </w:rPr>
        <w:t>throughout</w:t>
      </w:r>
      <w:r w:rsidRPr="008E16A2">
        <w:rPr>
          <w:lang w:val="en-US"/>
        </w:rPr>
        <w:t xml:space="preserve"> positive </w:t>
      </w:r>
      <w:r w:rsidR="00957871">
        <w:rPr>
          <w:lang w:val="en-US"/>
        </w:rPr>
        <w:t>feedback</w:t>
      </w:r>
      <w:r w:rsidRPr="008E16A2">
        <w:rPr>
          <w:lang w:val="en-US"/>
        </w:rPr>
        <w:t xml:space="preserve">. The </w:t>
      </w:r>
      <w:proofErr w:type="spellStart"/>
      <w:r w:rsidRPr="008E16A2">
        <w:rPr>
          <w:lang w:val="en-US"/>
        </w:rPr>
        <w:t>Ronhof</w:t>
      </w:r>
      <w:proofErr w:type="spellEnd"/>
      <w:r w:rsidRPr="008E16A2">
        <w:rPr>
          <w:lang w:val="en-US"/>
        </w:rPr>
        <w:t xml:space="preserve"> sports park</w:t>
      </w:r>
      <w:r w:rsidR="0018610B">
        <w:rPr>
          <w:lang w:val="en-US"/>
        </w:rPr>
        <w:t>,</w:t>
      </w:r>
      <w:r w:rsidRPr="008E16A2">
        <w:rPr>
          <w:lang w:val="en-US"/>
        </w:rPr>
        <w:t xml:space="preserve"> with its spacious premises</w:t>
      </w:r>
      <w:r w:rsidR="0018610B">
        <w:rPr>
          <w:lang w:val="en-US"/>
        </w:rPr>
        <w:t>,</w:t>
      </w:r>
      <w:r w:rsidRPr="008E16A2">
        <w:rPr>
          <w:lang w:val="en-US"/>
        </w:rPr>
        <w:t xml:space="preserve"> was </w:t>
      </w:r>
      <w:r w:rsidR="00FF6A69">
        <w:rPr>
          <w:lang w:val="en-US"/>
        </w:rPr>
        <w:t>the perfect location</w:t>
      </w:r>
      <w:r w:rsidRPr="008E16A2">
        <w:rPr>
          <w:lang w:val="en-US"/>
        </w:rPr>
        <w:t xml:space="preserve"> for Process Insights Germany. "Interesting presentations, a great location, excellent catering - an </w:t>
      </w:r>
      <w:r w:rsidR="00957871">
        <w:rPr>
          <w:lang w:val="en-US"/>
        </w:rPr>
        <w:t>entirely</w:t>
      </w:r>
      <w:r w:rsidRPr="008E16A2">
        <w:rPr>
          <w:lang w:val="en-US"/>
        </w:rPr>
        <w:t xml:space="preserve"> successful event" </w:t>
      </w:r>
      <w:r w:rsidR="0015396B">
        <w:rPr>
          <w:lang w:val="en-US"/>
        </w:rPr>
        <w:t>is</w:t>
      </w:r>
      <w:r w:rsidRPr="008E16A2">
        <w:rPr>
          <w:lang w:val="en-US"/>
        </w:rPr>
        <w:t xml:space="preserve"> the </w:t>
      </w:r>
      <w:r w:rsidR="006B7CF2">
        <w:rPr>
          <w:lang w:val="en-US"/>
        </w:rPr>
        <w:t>con</w:t>
      </w:r>
      <w:r w:rsidR="0018610B">
        <w:rPr>
          <w:lang w:val="en-US"/>
        </w:rPr>
        <w:t>c</w:t>
      </w:r>
      <w:r w:rsidR="006B7CF2">
        <w:rPr>
          <w:lang w:val="en-US"/>
        </w:rPr>
        <w:t>lusion</w:t>
      </w:r>
      <w:r w:rsidRPr="008E16A2">
        <w:rPr>
          <w:lang w:val="en-US"/>
        </w:rPr>
        <w:t xml:space="preserve"> of many participants. "That is why we will </w:t>
      </w:r>
      <w:r w:rsidR="006B7CF2">
        <w:rPr>
          <w:lang w:val="en-US"/>
        </w:rPr>
        <w:t>host</w:t>
      </w:r>
      <w:r w:rsidRPr="008E16A2">
        <w:rPr>
          <w:lang w:val="en-US"/>
        </w:rPr>
        <w:t xml:space="preserve"> Process Insights Germany at the </w:t>
      </w:r>
      <w:proofErr w:type="spellStart"/>
      <w:r w:rsidRPr="008E16A2">
        <w:rPr>
          <w:lang w:val="en-US"/>
        </w:rPr>
        <w:t>Ronhof</w:t>
      </w:r>
      <w:proofErr w:type="spellEnd"/>
      <w:r w:rsidRPr="008E16A2">
        <w:rPr>
          <w:lang w:val="en-US"/>
        </w:rPr>
        <w:t xml:space="preserve"> </w:t>
      </w:r>
      <w:r w:rsidR="00EC26FD">
        <w:rPr>
          <w:lang w:val="en-US"/>
        </w:rPr>
        <w:t>s</w:t>
      </w:r>
      <w:r w:rsidRPr="008E16A2">
        <w:rPr>
          <w:lang w:val="en-US"/>
        </w:rPr>
        <w:t>port</w:t>
      </w:r>
      <w:r w:rsidR="00EC26FD">
        <w:rPr>
          <w:lang w:val="en-US"/>
        </w:rPr>
        <w:t xml:space="preserve">s </w:t>
      </w:r>
      <w:r w:rsidRPr="008E16A2">
        <w:rPr>
          <w:lang w:val="en-US"/>
        </w:rPr>
        <w:t>park</w:t>
      </w:r>
      <w:r w:rsidR="006B7CF2" w:rsidRPr="006B7CF2">
        <w:rPr>
          <w:lang w:val="en-US"/>
        </w:rPr>
        <w:t xml:space="preserve"> </w:t>
      </w:r>
      <w:r w:rsidR="006B7CF2" w:rsidRPr="008E16A2">
        <w:rPr>
          <w:lang w:val="en-US"/>
        </w:rPr>
        <w:t>again</w:t>
      </w:r>
      <w:r w:rsidR="00E271DD" w:rsidRPr="00E271DD">
        <w:rPr>
          <w:lang w:val="en-US"/>
        </w:rPr>
        <w:t xml:space="preserve"> </w:t>
      </w:r>
      <w:r w:rsidR="00E271DD" w:rsidRPr="008E16A2">
        <w:rPr>
          <w:lang w:val="en-US"/>
        </w:rPr>
        <w:t>next year</w:t>
      </w:r>
      <w:r w:rsidRPr="008E16A2">
        <w:rPr>
          <w:lang w:val="en-US"/>
        </w:rPr>
        <w:t>," sa</w:t>
      </w:r>
      <w:r w:rsidR="006B7CF2">
        <w:rPr>
          <w:lang w:val="en-US"/>
        </w:rPr>
        <w:t>ys</w:t>
      </w:r>
      <w:r w:rsidRPr="008E16A2">
        <w:rPr>
          <w:lang w:val="en-US"/>
        </w:rPr>
        <w:t xml:space="preserve"> Method Park CTO Dr. Erich Meier. </w:t>
      </w:r>
      <w:r w:rsidR="006B7CF2">
        <w:rPr>
          <w:lang w:val="en-US"/>
        </w:rPr>
        <w:t>Method Park already set a</w:t>
      </w:r>
      <w:r w:rsidRPr="008E16A2">
        <w:rPr>
          <w:lang w:val="en-US"/>
        </w:rPr>
        <w:t xml:space="preserve"> date: March </w:t>
      </w:r>
      <w:r w:rsidR="006B7CF2" w:rsidRPr="008E16A2">
        <w:rPr>
          <w:lang w:val="en-US"/>
        </w:rPr>
        <w:t>10 &amp; 11</w:t>
      </w:r>
      <w:r w:rsidR="006B7CF2">
        <w:rPr>
          <w:lang w:val="en-US"/>
        </w:rPr>
        <w:t>,</w:t>
      </w:r>
      <w:r w:rsidR="006B7CF2" w:rsidRPr="008E16A2">
        <w:rPr>
          <w:lang w:val="en-US"/>
        </w:rPr>
        <w:t xml:space="preserve"> </w:t>
      </w:r>
      <w:r w:rsidRPr="008E16A2">
        <w:rPr>
          <w:lang w:val="en-US"/>
        </w:rPr>
        <w:t>2021.</w:t>
      </w:r>
    </w:p>
    <w:p w14:paraId="671C2436" w14:textId="3546EA36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E63927">
        <w:rPr>
          <w:i/>
          <w:lang w:val="en-US"/>
        </w:rPr>
        <w:t>2.411</w:t>
      </w:r>
    </w:p>
    <w:p w14:paraId="3DA61258" w14:textId="77777777" w:rsidR="003F5BC0" w:rsidRPr="003F5BC0" w:rsidRDefault="003F5BC0" w:rsidP="003F5BC0">
      <w:pPr>
        <w:pStyle w:val="Boilerplateberschrift"/>
        <w:rPr>
          <w:lang w:val="en-US"/>
        </w:rPr>
      </w:pPr>
      <w:r w:rsidRPr="003F5BC0">
        <w:rPr>
          <w:lang w:val="en-US"/>
        </w:rPr>
        <w:t>About Method Park</w:t>
      </w:r>
    </w:p>
    <w:p w14:paraId="271A94EF" w14:textId="4FE0FB27" w:rsidR="003F5BC0" w:rsidRPr="003F5BC0" w:rsidRDefault="003F5BC0" w:rsidP="003F5BC0">
      <w:pPr>
        <w:pStyle w:val="Boilerplateberschrift"/>
        <w:rPr>
          <w:b w:val="0"/>
          <w:lang w:val="en-US"/>
        </w:rPr>
      </w:pPr>
      <w:r w:rsidRPr="003F5BC0">
        <w:rPr>
          <w:b w:val="0"/>
          <w:lang w:val="en-US"/>
        </w:rPr>
        <w:t>Method Park specializes in complex product engineering for the automotive, medical, and aerospace industries. Method Park’s portfolio includes consulting and engineering services, a comprehensive training program</w:t>
      </w:r>
      <w:r w:rsidR="00AF4672">
        <w:rPr>
          <w:b w:val="0"/>
          <w:lang w:val="en-US"/>
        </w:rPr>
        <w:t>,</w:t>
      </w:r>
      <w:r w:rsidRPr="003F5BC0">
        <w:rPr>
          <w:b w:val="0"/>
          <w:lang w:val="en-US"/>
        </w:rPr>
        <w:t xml:space="preserve"> and the process management tool “Stages”.</w:t>
      </w:r>
    </w:p>
    <w:p w14:paraId="41D05BEE" w14:textId="4F2C04E5" w:rsidR="003F5BC0" w:rsidRPr="003F5BC0" w:rsidRDefault="003F5BC0" w:rsidP="003F5BC0">
      <w:pPr>
        <w:pStyle w:val="Boilerplateberschrift"/>
        <w:rPr>
          <w:b w:val="0"/>
          <w:lang w:val="en-US"/>
        </w:rPr>
      </w:pPr>
      <w:r w:rsidRPr="003F5BC0">
        <w:rPr>
          <w:b w:val="0"/>
          <w:lang w:val="en-US"/>
        </w:rPr>
        <w:t>Method Park was founded in 2001. On a worldwide basis, the company has supported and coached its customers on process optimization, compliance to industry-specific standards and legal regulations, as well as the management of projects, products</w:t>
      </w:r>
      <w:r w:rsidR="00AF4672">
        <w:rPr>
          <w:b w:val="0"/>
          <w:lang w:val="en-US"/>
        </w:rPr>
        <w:t>,</w:t>
      </w:r>
      <w:r w:rsidRPr="003F5BC0">
        <w:rPr>
          <w:b w:val="0"/>
          <w:lang w:val="en-US"/>
        </w:rPr>
        <w:t xml:space="preserve"> and quality assurance. Method Park offers a practice-based training program on all current topics of </w:t>
      </w:r>
      <w:r w:rsidRPr="003F5BC0">
        <w:rPr>
          <w:b w:val="0"/>
          <w:lang w:val="en-US"/>
        </w:rPr>
        <w:lastRenderedPageBreak/>
        <w:t xml:space="preserve">Software &amp; Systems Engineering. In 2017, Method Park became </w:t>
      </w:r>
      <w:r w:rsidR="00AF4672">
        <w:rPr>
          <w:b w:val="0"/>
          <w:lang w:val="en-US"/>
        </w:rPr>
        <w:t xml:space="preserve">an </w:t>
      </w:r>
      <w:r w:rsidRPr="003F5BC0">
        <w:rPr>
          <w:b w:val="0"/>
          <w:lang w:val="en-US"/>
        </w:rPr>
        <w:t xml:space="preserve">official VDA QMC training provider of Automotive SPICE® courses. For the recent version of Automotive SPICE® V3.1, Method Park has developed a free app for iOS and Android. </w:t>
      </w:r>
    </w:p>
    <w:p w14:paraId="7163A1C2" w14:textId="66C4AA6B" w:rsidR="003F5BC0" w:rsidRPr="003F5BC0" w:rsidRDefault="003F5BC0" w:rsidP="003F5BC0">
      <w:pPr>
        <w:pStyle w:val="Boilerplateberschrift"/>
        <w:rPr>
          <w:b w:val="0"/>
          <w:lang w:val="en-US"/>
        </w:rPr>
      </w:pPr>
      <w:r w:rsidRPr="003F5BC0">
        <w:rPr>
          <w:b w:val="0"/>
          <w:lang w:val="en-US"/>
        </w:rPr>
        <w:t>With “Stages”, Method Park offers a model-based process management tool, which supports its users on the definition, communication</w:t>
      </w:r>
      <w:r w:rsidR="00AF4672">
        <w:rPr>
          <w:b w:val="0"/>
          <w:lang w:val="en-US"/>
        </w:rPr>
        <w:t>,</w:t>
      </w:r>
      <w:r w:rsidRPr="003F5BC0">
        <w:rPr>
          <w:b w:val="0"/>
          <w:lang w:val="en-US"/>
        </w:rPr>
        <w:t xml:space="preserve"> and application of complex processes, particularly in the engineering environment – globally, beyond organizational borders and always in compliance with various industry-specific standards.</w:t>
      </w:r>
    </w:p>
    <w:p w14:paraId="164189B0" w14:textId="6C2BAEDB" w:rsidR="003F5BC0" w:rsidRPr="003F5BC0" w:rsidRDefault="003F5BC0" w:rsidP="003F5BC0">
      <w:pPr>
        <w:pStyle w:val="Boilerplateberschrift"/>
        <w:rPr>
          <w:b w:val="0"/>
          <w:lang w:val="en-US"/>
        </w:rPr>
      </w:pPr>
      <w:r w:rsidRPr="003F5BC0">
        <w:rPr>
          <w:b w:val="0"/>
          <w:lang w:val="en-US"/>
        </w:rPr>
        <w:t>With around 200 employees, the company group has locations in Erlangen, Frankfurt on the Main, Hamburg, Munich and Stuttgart as well as in Detroit, Miami and Pittsburgh in the US</w:t>
      </w:r>
      <w:r w:rsidR="000F4489">
        <w:rPr>
          <w:b w:val="0"/>
          <w:lang w:val="en-US"/>
        </w:rPr>
        <w:t xml:space="preserve"> and Shanghai in China</w:t>
      </w:r>
      <w:r w:rsidRPr="003F5BC0">
        <w:rPr>
          <w:b w:val="0"/>
          <w:lang w:val="en-US"/>
        </w:rPr>
        <w:t>.</w:t>
      </w:r>
      <w:r w:rsidR="002F4789">
        <w:rPr>
          <w:b w:val="0"/>
          <w:lang w:val="en-US"/>
        </w:rPr>
        <w:t xml:space="preserve"> </w:t>
      </w:r>
      <w:r w:rsidR="002F4789" w:rsidRPr="002F4789">
        <w:rPr>
          <w:b w:val="0"/>
          <w:lang w:val="en-US"/>
        </w:rPr>
        <w:t>In 201</w:t>
      </w:r>
      <w:r w:rsidR="00E63927">
        <w:rPr>
          <w:b w:val="0"/>
          <w:lang w:val="en-US"/>
        </w:rPr>
        <w:t>9</w:t>
      </w:r>
      <w:r w:rsidR="002F4789" w:rsidRPr="002F4789">
        <w:rPr>
          <w:b w:val="0"/>
          <w:lang w:val="en-US"/>
        </w:rPr>
        <w:t xml:space="preserve">, Method Park generated an operative turnover of about </w:t>
      </w:r>
      <w:r w:rsidR="00E63927">
        <w:rPr>
          <w:b w:val="0"/>
          <w:lang w:val="en-US"/>
        </w:rPr>
        <w:t>21</w:t>
      </w:r>
      <w:r w:rsidR="002F4789" w:rsidRPr="002F4789">
        <w:rPr>
          <w:b w:val="0"/>
          <w:lang w:val="en-US"/>
        </w:rPr>
        <w:t xml:space="preserve"> million euros.</w:t>
      </w:r>
    </w:p>
    <w:p w14:paraId="6B4BE24D" w14:textId="77777777"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</w:p>
    <w:p w14:paraId="59359B1C" w14:textId="21CAB3EC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</w:t>
      </w:r>
      <w:r w:rsidR="00AF4672">
        <w:rPr>
          <w:lang w:val="en-US"/>
        </w:rPr>
        <w:t>,</w:t>
      </w:r>
      <w:r w:rsidRPr="00FC3AA8">
        <w:rPr>
          <w:lang w:val="en-US"/>
        </w:rPr>
        <w:t xml:space="preserve"> please contact:</w:t>
      </w:r>
    </w:p>
    <w:p w14:paraId="788C53D1" w14:textId="77777777"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14:paraId="3A78602D" w14:textId="77777777" w:rsidR="00D74C53" w:rsidRPr="00FC3AA8" w:rsidRDefault="00D74C53" w:rsidP="00D74C53">
      <w:pPr>
        <w:pStyle w:val="Boilerplateberschrift"/>
        <w:rPr>
          <w:lang w:val="en-US"/>
        </w:rPr>
      </w:pPr>
      <w:r>
        <w:rPr>
          <w:lang w:val="en-US"/>
        </w:rPr>
        <w:t>Available pictures:</w:t>
      </w:r>
    </w:p>
    <w:p w14:paraId="370E83E0" w14:textId="4C094EAD" w:rsidR="00D74C53" w:rsidRDefault="00E328B7" w:rsidP="00D74C53">
      <w:pPr>
        <w:pStyle w:val="BoilerplateText"/>
        <w:rPr>
          <w:lang w:val="en-US"/>
        </w:rPr>
      </w:pPr>
      <w:r>
        <w:rPr>
          <w:noProof/>
        </w:rPr>
        <w:drawing>
          <wp:inline distT="0" distB="0" distL="0" distR="0" wp14:anchorId="1C1C1E90" wp14:editId="74F039C6">
            <wp:extent cx="4859655" cy="2747645"/>
            <wp:effectExtent l="0" t="0" r="0" b="0"/>
            <wp:docPr id="5" name="Grafik 5" descr="Ein Bild, das drinnen, Tisch, Perso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044-beschnit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9BFF" w14:textId="51483A86" w:rsidR="00E328B7" w:rsidRDefault="00931D42" w:rsidP="00D74C53">
      <w:pPr>
        <w:pStyle w:val="BoilerplateText"/>
        <w:rPr>
          <w:lang w:val="en-US"/>
        </w:rPr>
      </w:pPr>
      <w:r w:rsidRPr="00931D42">
        <w:rPr>
          <w:lang w:val="en-US"/>
        </w:rPr>
        <w:t xml:space="preserve">Over 70 participants followed Method Park's invitation to attend </w:t>
      </w:r>
      <w:r>
        <w:rPr>
          <w:lang w:val="en-US"/>
        </w:rPr>
        <w:t>Process Insights Germany for two days</w:t>
      </w:r>
      <w:r w:rsidRPr="00931D42">
        <w:rPr>
          <w:lang w:val="en-US"/>
        </w:rPr>
        <w:t xml:space="preserve"> to find out about the challenges and solutions </w:t>
      </w:r>
      <w:r>
        <w:rPr>
          <w:lang w:val="en-US"/>
        </w:rPr>
        <w:t>for their</w:t>
      </w:r>
      <w:r w:rsidRPr="00931D42">
        <w:rPr>
          <w:lang w:val="en-US"/>
        </w:rPr>
        <w:t xml:space="preserve"> process management</w:t>
      </w:r>
      <w:r>
        <w:rPr>
          <w:lang w:val="en-US"/>
        </w:rPr>
        <w:t>.</w:t>
      </w:r>
    </w:p>
    <w:p w14:paraId="19EFC23E" w14:textId="41C165E4" w:rsidR="00E328B7" w:rsidRDefault="00E328B7" w:rsidP="00D74C53">
      <w:pPr>
        <w:pStyle w:val="BoilerplateText"/>
        <w:rPr>
          <w:lang w:val="en-US"/>
        </w:rPr>
      </w:pPr>
    </w:p>
    <w:p w14:paraId="336EA76F" w14:textId="458B2286" w:rsidR="00CD15D8" w:rsidRDefault="00CD15D8" w:rsidP="00D74C53">
      <w:pPr>
        <w:pStyle w:val="BoilerplateText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5B84DFE" wp14:editId="0A94BE8D">
            <wp:extent cx="4816558" cy="3184525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90-beschnit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558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D7E8" w14:textId="4C94F409" w:rsidR="00CD15D8" w:rsidRPr="00936C08" w:rsidRDefault="00CD15D8" w:rsidP="00D74C53">
      <w:pPr>
        <w:pStyle w:val="BoilerplateText"/>
        <w:rPr>
          <w:lang w:val="en-US"/>
        </w:rPr>
      </w:pPr>
      <w:r w:rsidRPr="00CD15D8">
        <w:rPr>
          <w:lang w:val="en-US"/>
        </w:rPr>
        <w:t xml:space="preserve">Video </w:t>
      </w:r>
      <w:r>
        <w:rPr>
          <w:lang w:val="en-US"/>
        </w:rPr>
        <w:t>streaming</w:t>
      </w:r>
      <w:r w:rsidRPr="00CD15D8">
        <w:rPr>
          <w:lang w:val="en-US"/>
        </w:rPr>
        <w:t xml:space="preserve"> at Process Insights Germany: Peter Fassbinder from Siemens was </w:t>
      </w:r>
      <w:r>
        <w:rPr>
          <w:lang w:val="en-US"/>
        </w:rPr>
        <w:t xml:space="preserve">streamed </w:t>
      </w:r>
      <w:r w:rsidRPr="00CD15D8">
        <w:rPr>
          <w:lang w:val="en-US"/>
        </w:rPr>
        <w:t>live for his presentation on industrial quality standards</w:t>
      </w:r>
      <w:r>
        <w:rPr>
          <w:lang w:val="en-US"/>
        </w:rPr>
        <w:t xml:space="preserve">. </w:t>
      </w:r>
    </w:p>
    <w:sectPr w:rsidR="00CD15D8" w:rsidRPr="00936C08" w:rsidSect="005D1F5E">
      <w:headerReference w:type="default" r:id="rId10"/>
      <w:foot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1631" w14:textId="77777777" w:rsidR="001E4525" w:rsidRDefault="001E4525">
      <w:r>
        <w:separator/>
      </w:r>
    </w:p>
  </w:endnote>
  <w:endnote w:type="continuationSeparator" w:id="0">
    <w:p w14:paraId="239E8DEC" w14:textId="77777777" w:rsidR="001E4525" w:rsidRDefault="001E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242D" w14:textId="77777777" w:rsidR="00E63927" w:rsidRPr="00315D70" w:rsidRDefault="00E63927" w:rsidP="00E63927">
    <w:pPr>
      <w:pStyle w:val="Fuzeile"/>
      <w:tabs>
        <w:tab w:val="clear" w:pos="4536"/>
        <w:tab w:val="center" w:pos="7230"/>
      </w:tabs>
      <w:spacing w:before="0" w:after="0" w:line="240" w:lineRule="auto"/>
      <w:ind w:right="357"/>
      <w:jc w:val="center"/>
      <w:rPr>
        <w:rStyle w:val="Seitenzahl"/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1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4</w:t>
    </w:r>
    <w:r w:rsidRPr="00315D70">
      <w:rPr>
        <w:rStyle w:val="Seitenzah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8FA4" w14:textId="77777777" w:rsidR="001E4525" w:rsidRDefault="001E4525">
      <w:r>
        <w:separator/>
      </w:r>
    </w:p>
  </w:footnote>
  <w:footnote w:type="continuationSeparator" w:id="0">
    <w:p w14:paraId="53CFE733" w14:textId="77777777" w:rsidR="001E4525" w:rsidRDefault="001E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6809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7A8E876E" wp14:editId="48EE8A76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AwNzAzNbYwNzNS0lEKTi0uzszPAykwqgUAZjZ05CwAAAA="/>
  </w:docVars>
  <w:rsids>
    <w:rsidRoot w:val="008379C7"/>
    <w:rsid w:val="00031408"/>
    <w:rsid w:val="0006738D"/>
    <w:rsid w:val="000751BE"/>
    <w:rsid w:val="000764E8"/>
    <w:rsid w:val="0008087A"/>
    <w:rsid w:val="00084BC3"/>
    <w:rsid w:val="000908BA"/>
    <w:rsid w:val="000F4489"/>
    <w:rsid w:val="000F681C"/>
    <w:rsid w:val="0015396B"/>
    <w:rsid w:val="001657C3"/>
    <w:rsid w:val="00167806"/>
    <w:rsid w:val="00173DD6"/>
    <w:rsid w:val="0018610B"/>
    <w:rsid w:val="001A121D"/>
    <w:rsid w:val="001B0909"/>
    <w:rsid w:val="001B21B0"/>
    <w:rsid w:val="001B7EB4"/>
    <w:rsid w:val="001C5613"/>
    <w:rsid w:val="001E4525"/>
    <w:rsid w:val="002230FC"/>
    <w:rsid w:val="002260F7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2F42B0"/>
    <w:rsid w:val="002F4789"/>
    <w:rsid w:val="003249AA"/>
    <w:rsid w:val="00345705"/>
    <w:rsid w:val="003460E6"/>
    <w:rsid w:val="00355F75"/>
    <w:rsid w:val="00363B18"/>
    <w:rsid w:val="00374ABF"/>
    <w:rsid w:val="00394329"/>
    <w:rsid w:val="003A3510"/>
    <w:rsid w:val="003A6C33"/>
    <w:rsid w:val="003A74B7"/>
    <w:rsid w:val="003E030F"/>
    <w:rsid w:val="003F2D2C"/>
    <w:rsid w:val="003F5BC0"/>
    <w:rsid w:val="003F7A8A"/>
    <w:rsid w:val="004019E6"/>
    <w:rsid w:val="00411FAE"/>
    <w:rsid w:val="00425776"/>
    <w:rsid w:val="00443C2A"/>
    <w:rsid w:val="004629DF"/>
    <w:rsid w:val="00465FC1"/>
    <w:rsid w:val="00487279"/>
    <w:rsid w:val="00493A84"/>
    <w:rsid w:val="004B0A8C"/>
    <w:rsid w:val="004D2127"/>
    <w:rsid w:val="004D3A09"/>
    <w:rsid w:val="00505DB1"/>
    <w:rsid w:val="00513937"/>
    <w:rsid w:val="005300BF"/>
    <w:rsid w:val="005977BC"/>
    <w:rsid w:val="005B665D"/>
    <w:rsid w:val="005D1F5E"/>
    <w:rsid w:val="005D5BC8"/>
    <w:rsid w:val="00604D1C"/>
    <w:rsid w:val="00614CAF"/>
    <w:rsid w:val="006366F7"/>
    <w:rsid w:val="006454E0"/>
    <w:rsid w:val="006835F9"/>
    <w:rsid w:val="006B192A"/>
    <w:rsid w:val="006B6016"/>
    <w:rsid w:val="006B7CF2"/>
    <w:rsid w:val="006F00E2"/>
    <w:rsid w:val="007404FE"/>
    <w:rsid w:val="00783E29"/>
    <w:rsid w:val="00796E41"/>
    <w:rsid w:val="007C7D0F"/>
    <w:rsid w:val="007C7FC3"/>
    <w:rsid w:val="007D3091"/>
    <w:rsid w:val="0080565D"/>
    <w:rsid w:val="00813DB0"/>
    <w:rsid w:val="008379C7"/>
    <w:rsid w:val="00867D50"/>
    <w:rsid w:val="0089645C"/>
    <w:rsid w:val="008A1093"/>
    <w:rsid w:val="008E16A2"/>
    <w:rsid w:val="00931D42"/>
    <w:rsid w:val="00933360"/>
    <w:rsid w:val="00936C08"/>
    <w:rsid w:val="00957871"/>
    <w:rsid w:val="009617B7"/>
    <w:rsid w:val="0098012A"/>
    <w:rsid w:val="00980A68"/>
    <w:rsid w:val="009B30C0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E0585"/>
    <w:rsid w:val="00AE1416"/>
    <w:rsid w:val="00AF066F"/>
    <w:rsid w:val="00AF4672"/>
    <w:rsid w:val="00B112FC"/>
    <w:rsid w:val="00B1165A"/>
    <w:rsid w:val="00B142DB"/>
    <w:rsid w:val="00B16EFE"/>
    <w:rsid w:val="00B30D0E"/>
    <w:rsid w:val="00B42CC5"/>
    <w:rsid w:val="00B6123F"/>
    <w:rsid w:val="00B63095"/>
    <w:rsid w:val="00BC3208"/>
    <w:rsid w:val="00BC7F63"/>
    <w:rsid w:val="00BF464A"/>
    <w:rsid w:val="00C20779"/>
    <w:rsid w:val="00C23C89"/>
    <w:rsid w:val="00C358A5"/>
    <w:rsid w:val="00CC3E2A"/>
    <w:rsid w:val="00CD15D8"/>
    <w:rsid w:val="00CD4130"/>
    <w:rsid w:val="00CE6B88"/>
    <w:rsid w:val="00D002AE"/>
    <w:rsid w:val="00D03328"/>
    <w:rsid w:val="00D14645"/>
    <w:rsid w:val="00D307E0"/>
    <w:rsid w:val="00D74C53"/>
    <w:rsid w:val="00D75093"/>
    <w:rsid w:val="00DA3BF3"/>
    <w:rsid w:val="00DE1BEE"/>
    <w:rsid w:val="00E16A62"/>
    <w:rsid w:val="00E271DD"/>
    <w:rsid w:val="00E328B7"/>
    <w:rsid w:val="00E61785"/>
    <w:rsid w:val="00E63927"/>
    <w:rsid w:val="00E751DD"/>
    <w:rsid w:val="00E86E5B"/>
    <w:rsid w:val="00EC26FD"/>
    <w:rsid w:val="00EC7073"/>
    <w:rsid w:val="00EC7AE2"/>
    <w:rsid w:val="00ED1D9A"/>
    <w:rsid w:val="00ED3B30"/>
    <w:rsid w:val="00EE0E3A"/>
    <w:rsid w:val="00EE168B"/>
    <w:rsid w:val="00EE2DAA"/>
    <w:rsid w:val="00EE6290"/>
    <w:rsid w:val="00EE73EA"/>
    <w:rsid w:val="00F23890"/>
    <w:rsid w:val="00F2554B"/>
    <w:rsid w:val="00F518D0"/>
    <w:rsid w:val="00F53E25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  <w:rsid w:val="00FF6A6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9C1E9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rsid w:val="00E63927"/>
    <w:rPr>
      <w:rFonts w:ascii="Verdana" w:hAnsi="Verdana" w:cs="Arial"/>
      <w:sz w:val="24"/>
      <w:szCs w:val="24"/>
    </w:rPr>
  </w:style>
  <w:style w:type="character" w:styleId="Seitenzahl">
    <w:name w:val="page number"/>
    <w:rsid w:val="00E6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4615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2020-03-19T11:20:00Z</dcterms:created>
  <dcterms:modified xsi:type="dcterms:W3CDTF">2020-03-19T11:20:00Z</dcterms:modified>
</cp:coreProperties>
</file>